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F135EA" w14:textId="5365F47F" w:rsidR="00D573B5" w:rsidRDefault="00B73FC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264C5B15" wp14:editId="2297811F">
            <wp:simplePos x="0" y="0"/>
            <wp:positionH relativeFrom="column">
              <wp:posOffset>1884363</wp:posOffset>
            </wp:positionH>
            <wp:positionV relativeFrom="paragraph">
              <wp:posOffset>-2406545</wp:posOffset>
            </wp:positionV>
            <wp:extent cx="6187638" cy="11000246"/>
            <wp:effectExtent l="0" t="6033" r="0" b="0"/>
            <wp:wrapNone/>
            <wp:docPr id="13760070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187638" cy="110002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inline distT="0" distB="0" distL="0" distR="0" wp14:anchorId="1BC13269" wp14:editId="4FC20DB1">
                <wp:extent cx="304800" cy="304800"/>
                <wp:effectExtent l="0" t="0" r="0" b="0"/>
                <wp:docPr id="647612783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623DEF" id="Rectangl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94C5C14" w14:textId="77777777" w:rsidR="00B73FCA" w:rsidRPr="00B73FCA" w:rsidRDefault="00B73FCA" w:rsidP="00B73FCA">
      <w:pPr>
        <w:rPr>
          <w:lang w:val="en-US"/>
        </w:rPr>
      </w:pPr>
    </w:p>
    <w:p w14:paraId="594DE0F9" w14:textId="77777777" w:rsidR="00B73FCA" w:rsidRPr="00B73FCA" w:rsidRDefault="00B73FCA" w:rsidP="00B73FCA">
      <w:pPr>
        <w:rPr>
          <w:lang w:val="en-US"/>
        </w:rPr>
      </w:pPr>
    </w:p>
    <w:p w14:paraId="2D14E022" w14:textId="77777777" w:rsidR="00B73FCA" w:rsidRPr="00B73FCA" w:rsidRDefault="00B73FCA" w:rsidP="00B73FCA">
      <w:pPr>
        <w:rPr>
          <w:lang w:val="en-US"/>
        </w:rPr>
      </w:pPr>
    </w:p>
    <w:p w14:paraId="07E76362" w14:textId="77777777" w:rsidR="00B73FCA" w:rsidRPr="00B73FCA" w:rsidRDefault="00B73FCA" w:rsidP="00B73FCA">
      <w:pPr>
        <w:rPr>
          <w:lang w:val="en-US"/>
        </w:rPr>
      </w:pPr>
    </w:p>
    <w:p w14:paraId="6BA0959D" w14:textId="77777777" w:rsidR="00B73FCA" w:rsidRPr="00B73FCA" w:rsidRDefault="00B73FCA" w:rsidP="00B73FCA">
      <w:pPr>
        <w:rPr>
          <w:lang w:val="en-US"/>
        </w:rPr>
      </w:pPr>
    </w:p>
    <w:p w14:paraId="1D0AE2E1" w14:textId="77777777" w:rsidR="00B73FCA" w:rsidRPr="00B73FCA" w:rsidRDefault="00B73FCA" w:rsidP="00B73FCA">
      <w:pPr>
        <w:rPr>
          <w:lang w:val="en-US"/>
        </w:rPr>
      </w:pPr>
    </w:p>
    <w:p w14:paraId="543EF4E2" w14:textId="77777777" w:rsidR="00B73FCA" w:rsidRPr="00B73FCA" w:rsidRDefault="00B73FCA" w:rsidP="00B73FCA">
      <w:pPr>
        <w:rPr>
          <w:lang w:val="en-US"/>
        </w:rPr>
      </w:pPr>
    </w:p>
    <w:p w14:paraId="171E5021" w14:textId="77777777" w:rsidR="00B73FCA" w:rsidRPr="00B73FCA" w:rsidRDefault="00B73FCA" w:rsidP="00B73FCA">
      <w:pPr>
        <w:rPr>
          <w:lang w:val="en-US"/>
        </w:rPr>
      </w:pPr>
    </w:p>
    <w:p w14:paraId="487D7569" w14:textId="77777777" w:rsidR="00B73FCA" w:rsidRPr="00B73FCA" w:rsidRDefault="00B73FCA" w:rsidP="00B73FCA">
      <w:pPr>
        <w:rPr>
          <w:lang w:val="en-US"/>
        </w:rPr>
      </w:pPr>
    </w:p>
    <w:p w14:paraId="056F9763" w14:textId="77777777" w:rsidR="00B73FCA" w:rsidRPr="00B73FCA" w:rsidRDefault="00B73FCA" w:rsidP="00B73FCA">
      <w:pPr>
        <w:rPr>
          <w:lang w:val="en-US"/>
        </w:rPr>
      </w:pPr>
    </w:p>
    <w:p w14:paraId="5C420110" w14:textId="77777777" w:rsidR="00B73FCA" w:rsidRPr="00B73FCA" w:rsidRDefault="00B73FCA" w:rsidP="00B73FCA">
      <w:pPr>
        <w:rPr>
          <w:lang w:val="en-US"/>
        </w:rPr>
      </w:pPr>
    </w:p>
    <w:p w14:paraId="206518A1" w14:textId="77777777" w:rsidR="00B73FCA" w:rsidRPr="00B73FCA" w:rsidRDefault="00B73FCA" w:rsidP="00B73FCA">
      <w:pPr>
        <w:rPr>
          <w:lang w:val="en-US"/>
        </w:rPr>
      </w:pPr>
    </w:p>
    <w:p w14:paraId="6CE4A765" w14:textId="77777777" w:rsidR="00B73FCA" w:rsidRPr="00B73FCA" w:rsidRDefault="00B73FCA" w:rsidP="00B73FCA">
      <w:pPr>
        <w:rPr>
          <w:lang w:val="en-US"/>
        </w:rPr>
      </w:pPr>
    </w:p>
    <w:p w14:paraId="0700F611" w14:textId="77777777" w:rsidR="00B73FCA" w:rsidRPr="00B73FCA" w:rsidRDefault="00B73FCA" w:rsidP="00B73FCA">
      <w:pPr>
        <w:rPr>
          <w:lang w:val="en-US"/>
        </w:rPr>
      </w:pPr>
    </w:p>
    <w:p w14:paraId="71A84A00" w14:textId="77777777" w:rsidR="00B73FCA" w:rsidRPr="00B73FCA" w:rsidRDefault="00B73FCA" w:rsidP="00B73FCA">
      <w:pPr>
        <w:rPr>
          <w:lang w:val="en-US"/>
        </w:rPr>
      </w:pPr>
    </w:p>
    <w:p w14:paraId="0FA2CA6E" w14:textId="77777777" w:rsidR="00B73FCA" w:rsidRPr="00B73FCA" w:rsidRDefault="00B73FCA" w:rsidP="00B73FCA">
      <w:pPr>
        <w:rPr>
          <w:lang w:val="en-US"/>
        </w:rPr>
      </w:pPr>
    </w:p>
    <w:p w14:paraId="767BDDA8" w14:textId="77777777" w:rsidR="00B73FCA" w:rsidRPr="00B73FCA" w:rsidRDefault="00B73FCA" w:rsidP="00B73FCA">
      <w:pPr>
        <w:rPr>
          <w:lang w:val="en-US"/>
        </w:rPr>
      </w:pPr>
    </w:p>
    <w:p w14:paraId="7EA9F1F0" w14:textId="77777777" w:rsidR="00B73FCA" w:rsidRDefault="00B73FCA" w:rsidP="00B73FCA">
      <w:pPr>
        <w:rPr>
          <w:lang w:val="en-US"/>
        </w:rPr>
      </w:pPr>
    </w:p>
    <w:p w14:paraId="73686F40" w14:textId="77777777" w:rsidR="00B73FCA" w:rsidRDefault="00B73FCA" w:rsidP="00B73FCA">
      <w:pPr>
        <w:tabs>
          <w:tab w:val="left" w:pos="6110"/>
        </w:tabs>
        <w:rPr>
          <w:lang w:val="en-US"/>
        </w:rPr>
        <w:sectPr w:rsidR="00B73FCA" w:rsidSect="00B73FCA">
          <w:pgSz w:w="15840" w:h="12240" w:orient="landscape"/>
          <w:pgMar w:top="720" w:right="720" w:bottom="720" w:left="720" w:header="708" w:footer="708" w:gutter="0"/>
          <w:cols w:space="708"/>
          <w:docGrid w:linePitch="360"/>
        </w:sectPr>
      </w:pPr>
      <w:r>
        <w:rPr>
          <w:lang w:val="en-US"/>
        </w:rPr>
        <w:tab/>
      </w:r>
    </w:p>
    <w:p w14:paraId="78E52DC4" w14:textId="1E78A124" w:rsidR="00B73FCA" w:rsidRDefault="00B73FCA" w:rsidP="00B73FCA">
      <w:pPr>
        <w:tabs>
          <w:tab w:val="left" w:pos="6110"/>
        </w:tabs>
        <w:rPr>
          <w:lang w:val="en-US"/>
        </w:rPr>
      </w:pPr>
      <w:r>
        <w:rPr>
          <w:lang w:val="en-US"/>
        </w:rPr>
        <w:lastRenderedPageBreak/>
        <w:t xml:space="preserve">A </w:t>
      </w:r>
      <w:proofErr w:type="spellStart"/>
      <w:r>
        <w:rPr>
          <w:lang w:val="en-US"/>
        </w:rPr>
        <w:t>corriger</w:t>
      </w:r>
      <w:proofErr w:type="spellEnd"/>
      <w:r>
        <w:rPr>
          <w:lang w:val="en-US"/>
        </w:rPr>
        <w:t xml:space="preserve"> </w:t>
      </w:r>
    </w:p>
    <w:p w14:paraId="2B06CE89" w14:textId="0A7063D4" w:rsidR="00B73FCA" w:rsidRDefault="00B73FCA" w:rsidP="00B73FCA">
      <w:pPr>
        <w:pStyle w:val="Paragraphedeliste"/>
        <w:numPr>
          <w:ilvl w:val="0"/>
          <w:numId w:val="2"/>
        </w:numPr>
        <w:tabs>
          <w:tab w:val="left" w:pos="6110"/>
        </w:tabs>
      </w:pPr>
      <w:r>
        <w:t xml:space="preserve">Mets l’auteur après la mise en contexte sauf si le prof vous la explicitement </w:t>
      </w:r>
      <w:proofErr w:type="spellStart"/>
      <w:r>
        <w:t>demandee</w:t>
      </w:r>
      <w:proofErr w:type="spellEnd"/>
    </w:p>
    <w:p w14:paraId="33FD9024" w14:textId="5C685A6B" w:rsidR="00B73FCA" w:rsidRDefault="00B73FCA" w:rsidP="00B73FCA">
      <w:pPr>
        <w:pStyle w:val="Paragraphedeliste"/>
        <w:numPr>
          <w:ilvl w:val="0"/>
          <w:numId w:val="2"/>
        </w:numPr>
        <w:tabs>
          <w:tab w:val="left" w:pos="6110"/>
        </w:tabs>
      </w:pPr>
      <w:proofErr w:type="spellStart"/>
      <w:r w:rsidRPr="00B73FCA">
        <w:t>Enleves</w:t>
      </w:r>
      <w:proofErr w:type="spellEnd"/>
      <w:r w:rsidRPr="00B73FCA">
        <w:t xml:space="preserve"> toutes les </w:t>
      </w:r>
      <w:proofErr w:type="spellStart"/>
      <w:r w:rsidRPr="00B73FCA">
        <w:t>references</w:t>
      </w:r>
      <w:proofErr w:type="spellEnd"/>
      <w:r w:rsidRPr="00B73FCA">
        <w:t xml:space="preserve"> a</w:t>
      </w:r>
      <w:r>
        <w:t xml:space="preserve"> « NOS »</w:t>
      </w:r>
    </w:p>
    <w:p w14:paraId="7BDAE410" w14:textId="7DF42E18" w:rsidR="00B73FCA" w:rsidRDefault="00B73FCA" w:rsidP="00B73FCA">
      <w:pPr>
        <w:pStyle w:val="Paragraphedeliste"/>
        <w:numPr>
          <w:ilvl w:val="0"/>
          <w:numId w:val="2"/>
        </w:numPr>
        <w:tabs>
          <w:tab w:val="left" w:pos="6110"/>
        </w:tabs>
      </w:pPr>
      <w:r>
        <w:t xml:space="preserve">Peux-tu réduire ton </w:t>
      </w:r>
      <w:proofErr w:type="spellStart"/>
      <w:r>
        <w:t>resumee</w:t>
      </w:r>
      <w:proofErr w:type="spellEnd"/>
      <w:r>
        <w:t xml:space="preserve"> stp ? Il ne devrait pas </w:t>
      </w:r>
      <w:proofErr w:type="spellStart"/>
      <w:r>
        <w:t>donnee</w:t>
      </w:r>
      <w:proofErr w:type="spellEnd"/>
      <w:r>
        <w:t xml:space="preserve"> autant de </w:t>
      </w:r>
      <w:proofErr w:type="spellStart"/>
      <w:r>
        <w:t>details</w:t>
      </w:r>
      <w:proofErr w:type="spellEnd"/>
      <w:r>
        <w:t xml:space="preserve"> de l’œuvre (L’histoire se </w:t>
      </w:r>
      <w:proofErr w:type="spellStart"/>
      <w:r>
        <w:t>deroule</w:t>
      </w:r>
      <w:proofErr w:type="spellEnd"/>
      <w:r>
        <w:t xml:space="preserve"> en </w:t>
      </w:r>
      <w:proofErr w:type="spellStart"/>
      <w:r>
        <w:t>Gaspesie</w:t>
      </w:r>
      <w:proofErr w:type="spellEnd"/>
      <w:r>
        <w:t xml:space="preserve"> devrait devenir : « En </w:t>
      </w:r>
      <w:proofErr w:type="spellStart"/>
      <w:r>
        <w:t>Gaspesie</w:t>
      </w:r>
      <w:proofErr w:type="spellEnd"/>
      <w:r>
        <w:t>, Pierre grandit… </w:t>
      </w:r>
      <w:proofErr w:type="gramStart"/>
      <w:r>
        <w:t>» )</w:t>
      </w:r>
      <w:proofErr w:type="gramEnd"/>
    </w:p>
    <w:p w14:paraId="3EEE8B2F" w14:textId="1AA3C499" w:rsidR="00B73FCA" w:rsidRDefault="00B73FCA" w:rsidP="00B73FCA">
      <w:pPr>
        <w:pStyle w:val="Paragraphedeliste"/>
        <w:numPr>
          <w:ilvl w:val="0"/>
          <w:numId w:val="2"/>
        </w:numPr>
        <w:tabs>
          <w:tab w:val="left" w:pos="6110"/>
        </w:tabs>
      </w:pPr>
      <w:r>
        <w:t xml:space="preserve">Je m’attendais </w:t>
      </w:r>
      <w:proofErr w:type="spellStart"/>
      <w:proofErr w:type="gramStart"/>
      <w:r>
        <w:t>a</w:t>
      </w:r>
      <w:proofErr w:type="spellEnd"/>
      <w:proofErr w:type="gramEnd"/>
      <w:r>
        <w:t xml:space="preserve"> avoir le même rendu que notre dernière rencontre. Ou sont les SA.1, SP.1 et SD.1 ?</w:t>
      </w:r>
    </w:p>
    <w:p w14:paraId="4FB96BEA" w14:textId="77777777" w:rsidR="00B73FCA" w:rsidRDefault="00B73FCA" w:rsidP="00B73FCA">
      <w:pPr>
        <w:tabs>
          <w:tab w:val="left" w:pos="6110"/>
        </w:tabs>
      </w:pPr>
    </w:p>
    <w:p w14:paraId="433E7995" w14:textId="77777777" w:rsidR="00B73FCA" w:rsidRDefault="00B73FCA" w:rsidP="00B73FCA">
      <w:pPr>
        <w:tabs>
          <w:tab w:val="left" w:pos="6110"/>
        </w:tabs>
        <w:sectPr w:rsidR="00B73FCA" w:rsidSect="00B73FCA">
          <w:pgSz w:w="12240" w:h="15840"/>
          <w:pgMar w:top="720" w:right="720" w:bottom="720" w:left="720" w:header="708" w:footer="708" w:gutter="0"/>
          <w:cols w:space="708"/>
          <w:docGrid w:linePitch="360"/>
        </w:sectPr>
      </w:pPr>
    </w:p>
    <w:p w14:paraId="2281B60A" w14:textId="4D646B26" w:rsidR="000B469F" w:rsidRDefault="000B469F" w:rsidP="00B73FCA">
      <w:pPr>
        <w:tabs>
          <w:tab w:val="left" w:pos="6110"/>
        </w:tabs>
        <w:sectPr w:rsidR="000B469F" w:rsidSect="00B73FCA">
          <w:pgSz w:w="15840" w:h="12240" w:orient="landscape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9D1AB08" wp14:editId="6111F481">
            <wp:simplePos x="0" y="0"/>
            <wp:positionH relativeFrom="column">
              <wp:posOffset>365810</wp:posOffset>
            </wp:positionH>
            <wp:positionV relativeFrom="paragraph">
              <wp:posOffset>-318058</wp:posOffset>
            </wp:positionV>
            <wp:extent cx="8616545" cy="7455331"/>
            <wp:effectExtent l="0" t="0" r="0" b="0"/>
            <wp:wrapNone/>
            <wp:docPr id="2070982504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6545" cy="74553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426C38" w14:textId="1CFA919B" w:rsidR="00B73FCA" w:rsidRDefault="000B469F" w:rsidP="00B73FCA">
      <w:pPr>
        <w:tabs>
          <w:tab w:val="left" w:pos="6110"/>
        </w:tabs>
      </w:pPr>
      <w:r>
        <w:t>Il manque quelque chose que tu pourras améliorer, je suis content que tu travailles déjà aussi bien :</w:t>
      </w:r>
    </w:p>
    <w:p w14:paraId="3C22E0AE" w14:textId="77777777" w:rsidR="000B469F" w:rsidRDefault="000B469F" w:rsidP="00B73FCA">
      <w:pPr>
        <w:tabs>
          <w:tab w:val="left" w:pos="6110"/>
        </w:tabs>
      </w:pPr>
    </w:p>
    <w:p w14:paraId="549EAEDA" w14:textId="39C70134" w:rsidR="000B469F" w:rsidRDefault="000B469F" w:rsidP="000B469F">
      <w:pPr>
        <w:pStyle w:val="Paragraphedeliste"/>
        <w:numPr>
          <w:ilvl w:val="0"/>
          <w:numId w:val="3"/>
        </w:numPr>
        <w:tabs>
          <w:tab w:val="left" w:pos="6110"/>
        </w:tabs>
      </w:pPr>
      <w:r>
        <w:t>Il manque les marqueurs de relation IP.1, IS.1, IS.2, Cit.1</w:t>
      </w:r>
    </w:p>
    <w:p w14:paraId="0A4DB0FD" w14:textId="33058E41" w:rsidR="000B469F" w:rsidRDefault="000B469F" w:rsidP="000B469F">
      <w:pPr>
        <w:pStyle w:val="Paragraphedeliste"/>
        <w:numPr>
          <w:ilvl w:val="0"/>
          <w:numId w:val="3"/>
        </w:numPr>
        <w:tabs>
          <w:tab w:val="left" w:pos="6110"/>
        </w:tabs>
      </w:pPr>
      <w:r>
        <w:t xml:space="preserve">Je comprends qu’il s’agit certainement de ton premier travail. Continue comme cela et tu vas y arriver </w:t>
      </w:r>
    </w:p>
    <w:p w14:paraId="64D070C3" w14:textId="5B214C5C" w:rsidR="000B469F" w:rsidRDefault="000B469F" w:rsidP="000B469F">
      <w:pPr>
        <w:tabs>
          <w:tab w:val="left" w:pos="6110"/>
        </w:tabs>
      </w:pPr>
      <w:r>
        <w:t xml:space="preserve">Tu as besoin de </w:t>
      </w:r>
      <w:proofErr w:type="spellStart"/>
      <w:r>
        <w:t>rrepenser</w:t>
      </w:r>
      <w:proofErr w:type="spellEnd"/>
      <w:r>
        <w:t xml:space="preserve"> au fait d’</w:t>
      </w:r>
      <w:proofErr w:type="spellStart"/>
      <w:r>
        <w:t>etre</w:t>
      </w:r>
      <w:proofErr w:type="spellEnd"/>
      <w:r>
        <w:t xml:space="preserve"> dans une audience. Tu as </w:t>
      </w:r>
      <w:proofErr w:type="spellStart"/>
      <w:r>
        <w:t>coupee</w:t>
      </w:r>
      <w:proofErr w:type="spellEnd"/>
      <w:r>
        <w:t xml:space="preserve"> ton texte en petite phrase, mais n’oublie pas de me faire des points </w:t>
      </w:r>
      <w:proofErr w:type="spellStart"/>
      <w:r>
        <w:t>detaillees</w:t>
      </w:r>
      <w:proofErr w:type="spellEnd"/>
      <w:r>
        <w:t xml:space="preserve"> que tu penses nécessaires d’</w:t>
      </w:r>
      <w:proofErr w:type="spellStart"/>
      <w:r>
        <w:t>ameliorer</w:t>
      </w:r>
      <w:proofErr w:type="spellEnd"/>
      <w:r>
        <w:t xml:space="preserve"> en pointant exactement sur une des balises (IP.1, SA.2, etc.)</w:t>
      </w:r>
    </w:p>
    <w:p w14:paraId="7CB3895C" w14:textId="1B415152" w:rsidR="000B469F" w:rsidRDefault="000B469F" w:rsidP="000B469F">
      <w:pPr>
        <w:tabs>
          <w:tab w:val="left" w:pos="6110"/>
        </w:tabs>
      </w:pPr>
      <w:r>
        <w:t>Cela me permet de me situer et te permettra de mieux exprimer tes besoins.</w:t>
      </w:r>
    </w:p>
    <w:p w14:paraId="39388892" w14:textId="5D74A62D" w:rsidR="000B469F" w:rsidRDefault="000B469F" w:rsidP="000B469F">
      <w:pPr>
        <w:tabs>
          <w:tab w:val="left" w:pos="6110"/>
        </w:tabs>
      </w:pPr>
      <w:proofErr w:type="spellStart"/>
      <w:r>
        <w:t>Resultat</w:t>
      </w:r>
      <w:proofErr w:type="spellEnd"/>
      <w:r>
        <w:t> </w:t>
      </w:r>
    </w:p>
    <w:p w14:paraId="3F94CA86" w14:textId="07352CBF" w:rsidR="000B469F" w:rsidRDefault="000B469F" w:rsidP="000B469F">
      <w:pPr>
        <w:tabs>
          <w:tab w:val="left" w:pos="6110"/>
        </w:tabs>
      </w:pPr>
      <w:r>
        <w:t>SA, SP et SD : 5/10</w:t>
      </w:r>
    </w:p>
    <w:p w14:paraId="59676828" w14:textId="628009C8" w:rsidR="000B469F" w:rsidRDefault="000B469F" w:rsidP="000B469F">
      <w:pPr>
        <w:tabs>
          <w:tab w:val="left" w:pos="6110"/>
        </w:tabs>
      </w:pPr>
      <w:r>
        <w:t xml:space="preserve">R : </w:t>
      </w:r>
    </w:p>
    <w:p w14:paraId="6DE5BCAE" w14:textId="3023DFA7" w:rsidR="000B469F" w:rsidRDefault="000B469F" w:rsidP="000B469F">
      <w:pPr>
        <w:pStyle w:val="Paragraphedeliste"/>
        <w:numPr>
          <w:ilvl w:val="0"/>
          <w:numId w:val="4"/>
        </w:numPr>
        <w:tabs>
          <w:tab w:val="left" w:pos="6110"/>
        </w:tabs>
      </w:pPr>
      <w:r>
        <w:t xml:space="preserve">Tu as mis les éléments de l’auteur avant le sujet </w:t>
      </w:r>
      <w:proofErr w:type="spellStart"/>
      <w:r>
        <w:t>amenee</w:t>
      </w:r>
      <w:proofErr w:type="spellEnd"/>
      <w:r>
        <w:t>.</w:t>
      </w:r>
    </w:p>
    <w:p w14:paraId="5A474321" w14:textId="0D6DCACC" w:rsidR="000857B2" w:rsidRDefault="000857B2" w:rsidP="000857B2">
      <w:pPr>
        <w:pStyle w:val="Paragraphedeliste"/>
        <w:numPr>
          <w:ilvl w:val="0"/>
          <w:numId w:val="4"/>
        </w:numPr>
        <w:tabs>
          <w:tab w:val="left" w:pos="6110"/>
        </w:tabs>
      </w:pPr>
      <w:r>
        <w:t xml:space="preserve">Tes propos sont trop </w:t>
      </w:r>
      <w:proofErr w:type="gramStart"/>
      <w:r>
        <w:t>simple</w:t>
      </w:r>
      <w:proofErr w:type="gramEnd"/>
      <w:r>
        <w:t xml:space="preserve"> et il n’y a pas d’</w:t>
      </w:r>
      <w:proofErr w:type="spellStart"/>
      <w:r>
        <w:t>element</w:t>
      </w:r>
      <w:proofErr w:type="spellEnd"/>
      <w:r>
        <w:t xml:space="preserve"> marquant dans ton sujet </w:t>
      </w:r>
      <w:proofErr w:type="spellStart"/>
      <w:r>
        <w:t>divisee</w:t>
      </w:r>
      <w:proofErr w:type="spellEnd"/>
      <w:r>
        <w:t xml:space="preserve">. On a du mal </w:t>
      </w:r>
      <w:proofErr w:type="gramStart"/>
      <w:r>
        <w:t>a</w:t>
      </w:r>
      <w:proofErr w:type="gramEnd"/>
      <w:r>
        <w:t xml:space="preserve"> comprendre </w:t>
      </w:r>
      <w:proofErr w:type="spellStart"/>
      <w:r>
        <w:t>qu’ill</w:t>
      </w:r>
      <w:proofErr w:type="spellEnd"/>
      <w:r>
        <w:t xml:space="preserve"> s’agit d’un sujet </w:t>
      </w:r>
      <w:proofErr w:type="spellStart"/>
      <w:proofErr w:type="gramStart"/>
      <w:r>
        <w:t>a</w:t>
      </w:r>
      <w:proofErr w:type="spellEnd"/>
      <w:proofErr w:type="gramEnd"/>
      <w:r>
        <w:t xml:space="preserve"> développer.</w:t>
      </w:r>
    </w:p>
    <w:p w14:paraId="33D9A966" w14:textId="0DD680AE" w:rsidR="000857B2" w:rsidRDefault="000857B2" w:rsidP="000857B2">
      <w:pPr>
        <w:tabs>
          <w:tab w:val="left" w:pos="6110"/>
        </w:tabs>
      </w:pPr>
      <w:r>
        <w:t xml:space="preserve">IP1 : 8/10 </w:t>
      </w:r>
    </w:p>
    <w:p w14:paraId="76ECD8AE" w14:textId="3D13A09B" w:rsidR="000857B2" w:rsidRDefault="000857B2" w:rsidP="000857B2">
      <w:pPr>
        <w:tabs>
          <w:tab w:val="left" w:pos="6110"/>
        </w:tabs>
      </w:pPr>
      <w:r>
        <w:t>IS1 : 5/10</w:t>
      </w:r>
    </w:p>
    <w:p w14:paraId="51D3BCE1" w14:textId="6FFCF736" w:rsidR="000857B2" w:rsidRDefault="000857B2" w:rsidP="000857B2">
      <w:pPr>
        <w:tabs>
          <w:tab w:val="left" w:pos="6110"/>
        </w:tabs>
      </w:pPr>
      <w:r>
        <w:t xml:space="preserve">Citation1 : 5/10 </w:t>
      </w:r>
    </w:p>
    <w:p w14:paraId="0830A265" w14:textId="3E7521E4" w:rsidR="000857B2" w:rsidRDefault="000857B2" w:rsidP="000857B2">
      <w:pPr>
        <w:pStyle w:val="Paragraphedeliste"/>
        <w:numPr>
          <w:ilvl w:val="0"/>
          <w:numId w:val="4"/>
        </w:numPr>
        <w:tabs>
          <w:tab w:val="left" w:pos="6110"/>
        </w:tabs>
      </w:pPr>
      <w:r>
        <w:t xml:space="preserve">Pas assez forte et contient peu de figures de style, voire pas du tout. </w:t>
      </w:r>
    </w:p>
    <w:p w14:paraId="188B6A45" w14:textId="1F5A77B8" w:rsidR="000857B2" w:rsidRDefault="000857B2" w:rsidP="000857B2">
      <w:pPr>
        <w:pStyle w:val="Paragraphedeliste"/>
        <w:numPr>
          <w:ilvl w:val="0"/>
          <w:numId w:val="4"/>
        </w:numPr>
        <w:tabs>
          <w:tab w:val="left" w:pos="6110"/>
        </w:tabs>
      </w:pPr>
      <w:r>
        <w:t>Il est difficile de faire le lien entre l’IP1 et l’explication</w:t>
      </w:r>
    </w:p>
    <w:p w14:paraId="25206B88" w14:textId="1E0B5715" w:rsidR="000857B2" w:rsidRDefault="000857B2" w:rsidP="000857B2">
      <w:pPr>
        <w:tabs>
          <w:tab w:val="left" w:pos="6110"/>
        </w:tabs>
      </w:pPr>
      <w:r>
        <w:t>STYLE1 : 0/10</w:t>
      </w:r>
    </w:p>
    <w:p w14:paraId="2D60F0FC" w14:textId="5F6B6015" w:rsidR="000857B2" w:rsidRDefault="000857B2" w:rsidP="000857B2">
      <w:pPr>
        <w:pStyle w:val="Paragraphedeliste"/>
        <w:numPr>
          <w:ilvl w:val="0"/>
          <w:numId w:val="4"/>
        </w:numPr>
        <w:tabs>
          <w:tab w:val="left" w:pos="6110"/>
        </w:tabs>
      </w:pPr>
      <w:r>
        <w:t xml:space="preserve">Il n’y a pas de </w:t>
      </w:r>
      <w:proofErr w:type="spellStart"/>
      <w:r>
        <w:t>pleonasme</w:t>
      </w:r>
      <w:proofErr w:type="spellEnd"/>
      <w:r>
        <w:t>, cela est important de revoir les figures de style</w:t>
      </w:r>
    </w:p>
    <w:p w14:paraId="23EDAE20" w14:textId="51301967" w:rsidR="000857B2" w:rsidRDefault="000857B2" w:rsidP="000857B2">
      <w:pPr>
        <w:pStyle w:val="Paragraphedeliste"/>
        <w:numPr>
          <w:ilvl w:val="0"/>
          <w:numId w:val="4"/>
        </w:numPr>
        <w:tabs>
          <w:tab w:val="left" w:pos="6110"/>
        </w:tabs>
      </w:pPr>
      <w:r>
        <w:t xml:space="preserve">L’explication </w:t>
      </w:r>
      <w:proofErr w:type="spellStart"/>
      <w:r>
        <w:t>donnee</w:t>
      </w:r>
      <w:proofErr w:type="spellEnd"/>
      <w:r>
        <w:t xml:space="preserve"> ne </w:t>
      </w:r>
      <w:proofErr w:type="spellStart"/>
      <w:r>
        <w:t>reflete</w:t>
      </w:r>
      <w:proofErr w:type="spellEnd"/>
      <w:r>
        <w:t xml:space="preserve"> pas l’IP1 qui mentionne « …de manière positive ». </w:t>
      </w:r>
    </w:p>
    <w:p w14:paraId="4A66DF16" w14:textId="591CD0AB" w:rsidR="000857B2" w:rsidRDefault="000857B2" w:rsidP="000857B2">
      <w:pPr>
        <w:tabs>
          <w:tab w:val="left" w:pos="6110"/>
        </w:tabs>
      </w:pPr>
      <w:r>
        <w:t>CONCLUSION1 : 2/10</w:t>
      </w:r>
    </w:p>
    <w:p w14:paraId="1D143FBD" w14:textId="432B58E9" w:rsidR="000857B2" w:rsidRDefault="000857B2" w:rsidP="000857B2">
      <w:pPr>
        <w:pStyle w:val="Paragraphedeliste"/>
        <w:numPr>
          <w:ilvl w:val="0"/>
          <w:numId w:val="4"/>
        </w:numPr>
        <w:tabs>
          <w:tab w:val="left" w:pos="6110"/>
        </w:tabs>
      </w:pPr>
      <w:r>
        <w:t xml:space="preserve">Tu devrais avoir les </w:t>
      </w:r>
      <w:proofErr w:type="spellStart"/>
      <w:r>
        <w:t>entrees</w:t>
      </w:r>
      <w:proofErr w:type="spellEnd"/>
      <w:r>
        <w:t xml:space="preserve"> pour les </w:t>
      </w:r>
      <w:proofErr w:type="spellStart"/>
      <w:r>
        <w:t>maarqueurs</w:t>
      </w:r>
      <w:proofErr w:type="spellEnd"/>
      <w:r>
        <w:t xml:space="preserve"> de relation et la reformulation des idées P et S. </w:t>
      </w:r>
    </w:p>
    <w:p w14:paraId="74A09499" w14:textId="77777777" w:rsidR="000857B2" w:rsidRDefault="000857B2" w:rsidP="000857B2">
      <w:pPr>
        <w:tabs>
          <w:tab w:val="left" w:pos="6110"/>
        </w:tabs>
      </w:pPr>
    </w:p>
    <w:p w14:paraId="4B87C8B9" w14:textId="77777777" w:rsidR="000857B2" w:rsidRPr="00B73FCA" w:rsidRDefault="000857B2" w:rsidP="000857B2">
      <w:pPr>
        <w:tabs>
          <w:tab w:val="left" w:pos="6110"/>
        </w:tabs>
      </w:pPr>
    </w:p>
    <w:sectPr w:rsidR="000857B2" w:rsidRPr="00B73FCA" w:rsidSect="00B73FCA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98D1E3" w14:textId="77777777" w:rsidR="001A62FC" w:rsidRDefault="001A62FC" w:rsidP="000B469F">
      <w:pPr>
        <w:spacing w:after="0" w:line="240" w:lineRule="auto"/>
      </w:pPr>
      <w:r>
        <w:separator/>
      </w:r>
    </w:p>
  </w:endnote>
  <w:endnote w:type="continuationSeparator" w:id="0">
    <w:p w14:paraId="0F6D803C" w14:textId="77777777" w:rsidR="001A62FC" w:rsidRDefault="001A62FC" w:rsidP="000B46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1008FA" w14:textId="77777777" w:rsidR="001A62FC" w:rsidRDefault="001A62FC" w:rsidP="000B469F">
      <w:pPr>
        <w:spacing w:after="0" w:line="240" w:lineRule="auto"/>
      </w:pPr>
      <w:r>
        <w:separator/>
      </w:r>
    </w:p>
  </w:footnote>
  <w:footnote w:type="continuationSeparator" w:id="0">
    <w:p w14:paraId="5A4D59C7" w14:textId="77777777" w:rsidR="001A62FC" w:rsidRDefault="001A62FC" w:rsidP="000B46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836DA3"/>
    <w:multiLevelType w:val="hybridMultilevel"/>
    <w:tmpl w:val="783ADB02"/>
    <w:lvl w:ilvl="0" w:tplc="9C26C7C8">
      <w:start w:val="1"/>
      <w:numFmt w:val="upperRoman"/>
      <w:pStyle w:val="GrandStyle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F03CEF"/>
    <w:multiLevelType w:val="hybridMultilevel"/>
    <w:tmpl w:val="58366DDC"/>
    <w:lvl w:ilvl="0" w:tplc="84764C10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3F7943"/>
    <w:multiLevelType w:val="hybridMultilevel"/>
    <w:tmpl w:val="0E8A440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710427"/>
    <w:multiLevelType w:val="hybridMultilevel"/>
    <w:tmpl w:val="0F2422D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1913731">
    <w:abstractNumId w:val="0"/>
  </w:num>
  <w:num w:numId="2" w16cid:durableId="1651862935">
    <w:abstractNumId w:val="3"/>
  </w:num>
  <w:num w:numId="3" w16cid:durableId="1713189730">
    <w:abstractNumId w:val="2"/>
  </w:num>
  <w:num w:numId="4" w16cid:durableId="20294852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3FCA"/>
    <w:rsid w:val="00044472"/>
    <w:rsid w:val="00055173"/>
    <w:rsid w:val="000728DA"/>
    <w:rsid w:val="000857B2"/>
    <w:rsid w:val="000B469F"/>
    <w:rsid w:val="00113866"/>
    <w:rsid w:val="00173D9A"/>
    <w:rsid w:val="00197984"/>
    <w:rsid w:val="001A62FC"/>
    <w:rsid w:val="001C1D05"/>
    <w:rsid w:val="001F6CB2"/>
    <w:rsid w:val="001F7176"/>
    <w:rsid w:val="002F0BDC"/>
    <w:rsid w:val="00325188"/>
    <w:rsid w:val="00347352"/>
    <w:rsid w:val="003D6D97"/>
    <w:rsid w:val="003F353E"/>
    <w:rsid w:val="00467C97"/>
    <w:rsid w:val="005B31D4"/>
    <w:rsid w:val="00604A3F"/>
    <w:rsid w:val="00636366"/>
    <w:rsid w:val="0064106A"/>
    <w:rsid w:val="00701AE8"/>
    <w:rsid w:val="007045BC"/>
    <w:rsid w:val="00726EB9"/>
    <w:rsid w:val="00741CB4"/>
    <w:rsid w:val="00833E51"/>
    <w:rsid w:val="008E3F26"/>
    <w:rsid w:val="00A25D4F"/>
    <w:rsid w:val="00A95425"/>
    <w:rsid w:val="00AC2D81"/>
    <w:rsid w:val="00AE76B5"/>
    <w:rsid w:val="00B73FCA"/>
    <w:rsid w:val="00C732D9"/>
    <w:rsid w:val="00C73910"/>
    <w:rsid w:val="00C75E83"/>
    <w:rsid w:val="00CA58C6"/>
    <w:rsid w:val="00D573B5"/>
    <w:rsid w:val="00E459A1"/>
    <w:rsid w:val="00E823C1"/>
    <w:rsid w:val="00EE02EC"/>
    <w:rsid w:val="00F21051"/>
    <w:rsid w:val="00F51C10"/>
    <w:rsid w:val="00F61ED9"/>
    <w:rsid w:val="00F87AD4"/>
    <w:rsid w:val="00FC11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379A62"/>
  <w15:chartTrackingRefBased/>
  <w15:docId w15:val="{2A52AC85-781D-4F83-97CE-9A61AFC0E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B73F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B73F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B73FC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73F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73FC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73F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73F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73F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73F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GrandStyle">
    <w:name w:val="GrandStyle"/>
    <w:basedOn w:val="Normal"/>
    <w:link w:val="GrandStyleCar"/>
    <w:autoRedefine/>
    <w:qFormat/>
    <w:rsid w:val="00A95425"/>
    <w:pPr>
      <w:numPr>
        <w:numId w:val="1"/>
      </w:numPr>
      <w:shd w:val="solid" w:color="47D459" w:themeColor="accent3" w:themeTint="99" w:fill="47D459" w:themeFill="accent3" w:themeFillTint="99"/>
      <w:contextualSpacing/>
      <w:jc w:val="center"/>
    </w:pPr>
    <w:rPr>
      <w:rFonts w:ascii="Amasis MT Pro Black" w:hAnsi="Amasis MT Pro Black"/>
      <w:b/>
      <w:color w:val="FFFFFF" w:themeColor="background1"/>
    </w:rPr>
  </w:style>
  <w:style w:type="character" w:customStyle="1" w:styleId="GrandStyleCar">
    <w:name w:val="GrandStyle Car"/>
    <w:basedOn w:val="Policepardfaut"/>
    <w:link w:val="GrandStyle"/>
    <w:rsid w:val="00A95425"/>
    <w:rPr>
      <w:rFonts w:ascii="Amasis MT Pro Black" w:hAnsi="Amasis MT Pro Black"/>
      <w:b/>
      <w:color w:val="FFFFFF" w:themeColor="background1"/>
      <w:shd w:val="solid" w:color="47D459" w:themeColor="accent3" w:themeTint="99" w:fill="47D459" w:themeFill="accent3" w:themeFillTint="99"/>
    </w:rPr>
  </w:style>
  <w:style w:type="character" w:customStyle="1" w:styleId="Titre1Car">
    <w:name w:val="Titre 1 Car"/>
    <w:basedOn w:val="Policepardfaut"/>
    <w:link w:val="Titre1"/>
    <w:uiPriority w:val="9"/>
    <w:rsid w:val="00B73FC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B73FC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B73FC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B73FCA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B73FCA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B73FCA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B73FCA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B73FCA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B73FCA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B73F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B73F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73F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B73F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B73F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B73FCA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B73FCA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B73FCA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73F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73FCA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B73FCA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0B469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B469F"/>
  </w:style>
  <w:style w:type="paragraph" w:styleId="Pieddepage">
    <w:name w:val="footer"/>
    <w:basedOn w:val="Normal"/>
    <w:link w:val="PieddepageCar"/>
    <w:uiPriority w:val="99"/>
    <w:unhideWhenUsed/>
    <w:rsid w:val="000B469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B46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269</Words>
  <Characters>1484</Characters>
  <Application>Microsoft Office Word</Application>
  <DocSecurity>0</DocSecurity>
  <Lines>12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Badye Kayamba, Ryan Moïse</dc:creator>
  <cp:keywords/>
  <dc:description/>
  <cp:lastModifiedBy>Badye Kayamba, Ryan Moïse</cp:lastModifiedBy>
  <cp:revision>1</cp:revision>
  <dcterms:created xsi:type="dcterms:W3CDTF">2025-10-21T21:51:00Z</dcterms:created>
  <dcterms:modified xsi:type="dcterms:W3CDTF">2025-10-21T22:22:00Z</dcterms:modified>
</cp:coreProperties>
</file>